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C9" w:rsidRDefault="00D60F9E">
      <w:pPr>
        <w:rPr>
          <w:b/>
          <w:sz w:val="52"/>
          <w:u w:val="single"/>
          <w:lang w:val="en-US"/>
        </w:rPr>
      </w:pPr>
      <w:r>
        <w:rPr>
          <w:b/>
          <w:sz w:val="52"/>
          <w:u w:val="single"/>
          <w:lang w:val="en-US"/>
        </w:rPr>
        <w:t>NSP Scholarship Schemes</w:t>
      </w:r>
    </w:p>
    <w:p w:rsidR="00210C9A" w:rsidRDefault="00210C9A">
      <w:pPr>
        <w:rPr>
          <w:b/>
          <w:sz w:val="52"/>
          <w:u w:val="single"/>
          <w:lang w:val="en-US"/>
        </w:rPr>
      </w:pPr>
    </w:p>
    <w:tbl>
      <w:tblPr>
        <w:tblStyle w:val="TableGrid"/>
        <w:tblW w:w="11197" w:type="dxa"/>
        <w:tblLook w:val="04A0"/>
      </w:tblPr>
      <w:tblGrid>
        <w:gridCol w:w="5226"/>
        <w:gridCol w:w="1706"/>
        <w:gridCol w:w="1564"/>
        <w:gridCol w:w="2701"/>
      </w:tblGrid>
      <w:tr w:rsidR="003D545C" w:rsidTr="00210C9A">
        <w:trPr>
          <w:trHeight w:val="450"/>
        </w:trPr>
        <w:tc>
          <w:tcPr>
            <w:tcW w:w="5226" w:type="dxa"/>
          </w:tcPr>
          <w:p w:rsidR="003D545C" w:rsidRDefault="003D545C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Scheme</w:t>
            </w:r>
          </w:p>
        </w:tc>
        <w:tc>
          <w:tcPr>
            <w:tcW w:w="1706" w:type="dxa"/>
          </w:tcPr>
          <w:p w:rsidR="003D545C" w:rsidRDefault="003D545C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Open Date</w:t>
            </w:r>
          </w:p>
        </w:tc>
        <w:tc>
          <w:tcPr>
            <w:tcW w:w="1564" w:type="dxa"/>
          </w:tcPr>
          <w:p w:rsidR="003D545C" w:rsidRDefault="003D545C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End date</w:t>
            </w:r>
          </w:p>
        </w:tc>
        <w:tc>
          <w:tcPr>
            <w:tcW w:w="2701" w:type="dxa"/>
          </w:tcPr>
          <w:p w:rsidR="003D545C" w:rsidRDefault="009F4DD0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Web Portal</w:t>
            </w:r>
          </w:p>
        </w:tc>
      </w:tr>
      <w:tr w:rsidR="003D545C" w:rsidTr="00210C9A">
        <w:trPr>
          <w:trHeight w:val="450"/>
        </w:trPr>
        <w:tc>
          <w:tcPr>
            <w:tcW w:w="11197" w:type="dxa"/>
            <w:gridSpan w:val="4"/>
          </w:tcPr>
          <w:p w:rsidR="003D545C" w:rsidRDefault="003D545C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Department of Higher Education</w:t>
            </w:r>
          </w:p>
        </w:tc>
      </w:tr>
      <w:tr w:rsidR="003D545C" w:rsidTr="00210C9A">
        <w:trPr>
          <w:trHeight w:val="473"/>
        </w:trPr>
        <w:tc>
          <w:tcPr>
            <w:tcW w:w="5226" w:type="dxa"/>
          </w:tcPr>
          <w:p w:rsidR="003D545C" w:rsidRPr="00210C9A" w:rsidRDefault="003D545C">
            <w:pPr>
              <w:rPr>
                <w:sz w:val="18"/>
                <w:szCs w:val="18"/>
                <w:lang w:val="en-US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Central Sector Scheme Of Scholarships For College And University Students</w:t>
            </w:r>
          </w:p>
        </w:tc>
        <w:tc>
          <w:tcPr>
            <w:tcW w:w="1706" w:type="dxa"/>
          </w:tcPr>
          <w:p w:rsidR="003D545C" w:rsidRDefault="003D545C">
            <w:pPr>
              <w:rPr>
                <w:sz w:val="34"/>
                <w:lang w:val="en-US"/>
              </w:rPr>
            </w:pPr>
            <w:r w:rsidRPr="009F4DD0">
              <w:rPr>
                <w:sz w:val="24"/>
                <w:lang w:val="en-US"/>
              </w:rPr>
              <w:t>2-6-2025</w:t>
            </w:r>
          </w:p>
        </w:tc>
        <w:tc>
          <w:tcPr>
            <w:tcW w:w="1564" w:type="dxa"/>
          </w:tcPr>
          <w:p w:rsidR="003D545C" w:rsidRDefault="003D545C">
            <w:pPr>
              <w:rPr>
                <w:sz w:val="34"/>
                <w:lang w:val="en-US"/>
              </w:rPr>
            </w:pPr>
            <w:r w:rsidRPr="009F4DD0">
              <w:rPr>
                <w:sz w:val="24"/>
                <w:lang w:val="en-US"/>
              </w:rPr>
              <w:t>31-10-20225</w:t>
            </w:r>
          </w:p>
        </w:tc>
        <w:tc>
          <w:tcPr>
            <w:tcW w:w="2701" w:type="dxa"/>
          </w:tcPr>
          <w:p w:rsidR="003D545C" w:rsidRDefault="009F4DD0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3D545C" w:rsidTr="00210C9A">
        <w:trPr>
          <w:trHeight w:val="438"/>
        </w:trPr>
        <w:tc>
          <w:tcPr>
            <w:tcW w:w="11197" w:type="dxa"/>
            <w:gridSpan w:val="4"/>
          </w:tcPr>
          <w:p w:rsidR="003D545C" w:rsidRDefault="003D545C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Department</w:t>
            </w:r>
            <w:r w:rsidR="00370C89">
              <w:rPr>
                <w:sz w:val="34"/>
                <w:lang w:val="en-US"/>
              </w:rPr>
              <w:t xml:space="preserve"> of Empowerment of Persons with Disability</w:t>
            </w:r>
          </w:p>
        </w:tc>
      </w:tr>
      <w:tr w:rsidR="003D545C" w:rsidTr="00210C9A">
        <w:trPr>
          <w:trHeight w:val="473"/>
        </w:trPr>
        <w:tc>
          <w:tcPr>
            <w:tcW w:w="5226" w:type="dxa"/>
          </w:tcPr>
          <w:p w:rsidR="003D545C" w:rsidRPr="00210C9A" w:rsidRDefault="003D545C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Central Sector Scheme Of Scholarships For College And University Students</w:t>
            </w:r>
          </w:p>
        </w:tc>
        <w:tc>
          <w:tcPr>
            <w:tcW w:w="1706" w:type="dxa"/>
          </w:tcPr>
          <w:p w:rsidR="003D545C" w:rsidRPr="009F4DD0" w:rsidRDefault="003D545C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25-06-2025</w:t>
            </w:r>
          </w:p>
        </w:tc>
        <w:tc>
          <w:tcPr>
            <w:tcW w:w="1564" w:type="dxa"/>
          </w:tcPr>
          <w:p w:rsidR="003D545C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31-08-2025</w:t>
            </w:r>
          </w:p>
        </w:tc>
        <w:tc>
          <w:tcPr>
            <w:tcW w:w="2701" w:type="dxa"/>
          </w:tcPr>
          <w:p w:rsidR="003D545C" w:rsidRDefault="009F4DD0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370C89" w:rsidTr="00210C9A">
        <w:trPr>
          <w:trHeight w:val="473"/>
        </w:trPr>
        <w:tc>
          <w:tcPr>
            <w:tcW w:w="5226" w:type="dxa"/>
          </w:tcPr>
          <w:p w:rsidR="00370C89" w:rsidRPr="00210C9A" w:rsidRDefault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Scholarship For Top Class Education For Students With Disabilities</w:t>
            </w:r>
          </w:p>
        </w:tc>
        <w:tc>
          <w:tcPr>
            <w:tcW w:w="1706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25-06-2025</w:t>
            </w:r>
          </w:p>
        </w:tc>
        <w:tc>
          <w:tcPr>
            <w:tcW w:w="1564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370C89" w:rsidRDefault="009F4DD0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370C89" w:rsidTr="00210C9A">
        <w:trPr>
          <w:trHeight w:val="473"/>
        </w:trPr>
        <w:tc>
          <w:tcPr>
            <w:tcW w:w="5226" w:type="dxa"/>
          </w:tcPr>
          <w:p w:rsidR="00370C89" w:rsidRPr="00210C9A" w:rsidRDefault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Post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Matric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Scholarship For Students With Disabilities</w:t>
            </w:r>
          </w:p>
        </w:tc>
        <w:tc>
          <w:tcPr>
            <w:tcW w:w="1706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25-06-2025</w:t>
            </w:r>
          </w:p>
        </w:tc>
        <w:tc>
          <w:tcPr>
            <w:tcW w:w="1564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370C89" w:rsidRDefault="009F4DD0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370C89" w:rsidTr="00210C9A">
        <w:trPr>
          <w:trHeight w:val="450"/>
        </w:trPr>
        <w:tc>
          <w:tcPr>
            <w:tcW w:w="11197" w:type="dxa"/>
            <w:gridSpan w:val="4"/>
          </w:tcPr>
          <w:p w:rsidR="00370C89" w:rsidRDefault="00370C89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Ministry of Tribal Affairs</w:t>
            </w:r>
          </w:p>
        </w:tc>
      </w:tr>
      <w:tr w:rsidR="00370C89" w:rsidTr="00210C9A">
        <w:trPr>
          <w:trHeight w:val="473"/>
        </w:trPr>
        <w:tc>
          <w:tcPr>
            <w:tcW w:w="5226" w:type="dxa"/>
          </w:tcPr>
          <w:p w:rsidR="00370C89" w:rsidRPr="009F4DD0" w:rsidRDefault="00370C89" w:rsidP="00370C89">
            <w:pPr>
              <w:rPr>
                <w:rFonts w:ascii="Arial" w:hAnsi="Arial" w:cs="Arial"/>
                <w:b/>
                <w:color w:val="212529"/>
                <w:sz w:val="17"/>
                <w:szCs w:val="17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National Fellowship And Scholarship For Higher Education Of Schedule tribe  Students</w:t>
            </w:r>
          </w:p>
        </w:tc>
        <w:tc>
          <w:tcPr>
            <w:tcW w:w="1706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370C89" w:rsidRDefault="009F4DD0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210C9A" w:rsidTr="00210C9A">
        <w:trPr>
          <w:trHeight w:val="450"/>
        </w:trPr>
        <w:tc>
          <w:tcPr>
            <w:tcW w:w="11197" w:type="dxa"/>
            <w:gridSpan w:val="4"/>
          </w:tcPr>
          <w:p w:rsidR="00210C9A" w:rsidRDefault="00210C9A">
            <w:pPr>
              <w:rPr>
                <w:sz w:val="34"/>
                <w:lang w:val="en-US"/>
              </w:rPr>
            </w:pPr>
            <w:r w:rsidRPr="00210C9A">
              <w:rPr>
                <w:sz w:val="34"/>
                <w:lang w:val="en-US"/>
              </w:rPr>
              <w:t>Department of School Education &amp; Literacy</w:t>
            </w:r>
          </w:p>
        </w:tc>
      </w:tr>
      <w:tr w:rsidR="00370C89" w:rsidTr="00210C9A">
        <w:trPr>
          <w:trHeight w:val="473"/>
        </w:trPr>
        <w:tc>
          <w:tcPr>
            <w:tcW w:w="5226" w:type="dxa"/>
          </w:tcPr>
          <w:p w:rsidR="00370C89" w:rsidRPr="009F4DD0" w:rsidRDefault="00370C89" w:rsidP="00370C89">
            <w:pPr>
              <w:rPr>
                <w:rFonts w:ascii="Arial" w:hAnsi="Arial" w:cs="Arial"/>
                <w:b/>
                <w:color w:val="212529"/>
                <w:sz w:val="17"/>
                <w:szCs w:val="17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National Means Cum Merit Scholarship</w:t>
            </w:r>
          </w:p>
        </w:tc>
        <w:tc>
          <w:tcPr>
            <w:tcW w:w="1706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370C89" w:rsidRPr="009F4DD0" w:rsidRDefault="00370C89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370C89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370C89" w:rsidTr="00210C9A">
        <w:trPr>
          <w:trHeight w:val="438"/>
        </w:trPr>
        <w:tc>
          <w:tcPr>
            <w:tcW w:w="11197" w:type="dxa"/>
            <w:gridSpan w:val="4"/>
          </w:tcPr>
          <w:p w:rsidR="00370C89" w:rsidRDefault="006122FA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Ministry of Home Affairs</w:t>
            </w:r>
          </w:p>
        </w:tc>
      </w:tr>
      <w:tr w:rsidR="00370C89" w:rsidTr="00210C9A">
        <w:trPr>
          <w:trHeight w:val="668"/>
        </w:trPr>
        <w:tc>
          <w:tcPr>
            <w:tcW w:w="5226" w:type="dxa"/>
          </w:tcPr>
          <w:p w:rsidR="00370C89" w:rsidRPr="00210C9A" w:rsidRDefault="006122FA" w:rsidP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Prime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Minister'S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Scholarship Scheme For Wards Of States/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Uts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Police Personnel Martyred During Terror/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Naxal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Attacks</w:t>
            </w:r>
          </w:p>
        </w:tc>
        <w:tc>
          <w:tcPr>
            <w:tcW w:w="1706" w:type="dxa"/>
          </w:tcPr>
          <w:p w:rsidR="00370C89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370C89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370C89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370C89" w:rsidTr="00210C9A">
        <w:trPr>
          <w:trHeight w:val="461"/>
        </w:trPr>
        <w:tc>
          <w:tcPr>
            <w:tcW w:w="5226" w:type="dxa"/>
          </w:tcPr>
          <w:p w:rsidR="00370C89" w:rsidRPr="00210C9A" w:rsidRDefault="006122FA" w:rsidP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Prime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Minister'S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Scholarship Scheme For Central Armed Police Forces</w:t>
            </w:r>
          </w:p>
        </w:tc>
        <w:tc>
          <w:tcPr>
            <w:tcW w:w="1706" w:type="dxa"/>
          </w:tcPr>
          <w:p w:rsidR="00370C89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370C89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370C89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50"/>
        </w:trPr>
        <w:tc>
          <w:tcPr>
            <w:tcW w:w="11197" w:type="dxa"/>
            <w:gridSpan w:val="4"/>
          </w:tcPr>
          <w:p w:rsidR="006122FA" w:rsidRDefault="006122FA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AICTE</w:t>
            </w:r>
          </w:p>
        </w:tc>
      </w:tr>
      <w:tr w:rsidR="006122FA" w:rsidTr="00210C9A">
        <w:trPr>
          <w:trHeight w:val="473"/>
        </w:trPr>
        <w:tc>
          <w:tcPr>
            <w:tcW w:w="5226" w:type="dxa"/>
          </w:tcPr>
          <w:p w:rsidR="006122FA" w:rsidRPr="00210C9A" w:rsidRDefault="006122FA" w:rsidP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Pm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Usp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Special Scholarship Scheme For Jammu Kashmir And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Ladakh</w:t>
            </w:r>
            <w:proofErr w:type="spellEnd"/>
          </w:p>
        </w:tc>
        <w:tc>
          <w:tcPr>
            <w:tcW w:w="1706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73"/>
        </w:trPr>
        <w:tc>
          <w:tcPr>
            <w:tcW w:w="5226" w:type="dxa"/>
          </w:tcPr>
          <w:p w:rsidR="006122FA" w:rsidRPr="00210C9A" w:rsidRDefault="006122FA" w:rsidP="006122FA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Saksham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Scholarship Scheme For Specially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Abled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Student </w:t>
            </w:r>
          </w:p>
        </w:tc>
        <w:tc>
          <w:tcPr>
            <w:tcW w:w="1706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73"/>
        </w:trPr>
        <w:tc>
          <w:tcPr>
            <w:tcW w:w="5226" w:type="dxa"/>
          </w:tcPr>
          <w:p w:rsidR="006122FA" w:rsidRPr="00210C9A" w:rsidRDefault="006122FA" w:rsidP="006122FA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Pragati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Scholarship Scheme For Girl Students </w:t>
            </w:r>
          </w:p>
        </w:tc>
        <w:tc>
          <w:tcPr>
            <w:tcW w:w="1706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73"/>
        </w:trPr>
        <w:tc>
          <w:tcPr>
            <w:tcW w:w="5226" w:type="dxa"/>
          </w:tcPr>
          <w:p w:rsidR="006122FA" w:rsidRPr="00210C9A" w:rsidRDefault="006122FA" w:rsidP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Swanath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Scholarship Scheme </w:t>
            </w:r>
          </w:p>
        </w:tc>
        <w:tc>
          <w:tcPr>
            <w:tcW w:w="1706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50"/>
        </w:trPr>
        <w:tc>
          <w:tcPr>
            <w:tcW w:w="11197" w:type="dxa"/>
            <w:gridSpan w:val="4"/>
          </w:tcPr>
          <w:p w:rsidR="006122FA" w:rsidRDefault="006122FA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UGC</w:t>
            </w:r>
          </w:p>
        </w:tc>
      </w:tr>
      <w:tr w:rsidR="006122FA" w:rsidTr="00210C9A">
        <w:trPr>
          <w:trHeight w:val="473"/>
        </w:trPr>
        <w:tc>
          <w:tcPr>
            <w:tcW w:w="5226" w:type="dxa"/>
          </w:tcPr>
          <w:p w:rsidR="006122FA" w:rsidRPr="009F4DD0" w:rsidRDefault="006122FA" w:rsidP="00370C89">
            <w:pPr>
              <w:rPr>
                <w:rFonts w:ascii="Arial" w:hAnsi="Arial" w:cs="Arial"/>
                <w:b/>
                <w:color w:val="212529"/>
                <w:sz w:val="17"/>
                <w:szCs w:val="17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National Scholarship For Post Graduate Studies</w:t>
            </w:r>
          </w:p>
        </w:tc>
        <w:tc>
          <w:tcPr>
            <w:tcW w:w="1706" w:type="dxa"/>
          </w:tcPr>
          <w:p w:rsidR="006122FA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25-06-2025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38"/>
        </w:trPr>
        <w:tc>
          <w:tcPr>
            <w:tcW w:w="11197" w:type="dxa"/>
            <w:gridSpan w:val="4"/>
          </w:tcPr>
          <w:p w:rsidR="006122FA" w:rsidRDefault="006122FA">
            <w:pPr>
              <w:rPr>
                <w:sz w:val="34"/>
                <w:lang w:val="en-US"/>
              </w:rPr>
            </w:pPr>
            <w:r>
              <w:rPr>
                <w:sz w:val="34"/>
                <w:lang w:val="en-US"/>
              </w:rPr>
              <w:t>Department of Social Justice &amp; Empowerment</w:t>
            </w:r>
          </w:p>
        </w:tc>
      </w:tr>
      <w:tr w:rsidR="006122FA" w:rsidTr="00210C9A">
        <w:trPr>
          <w:trHeight w:val="473"/>
        </w:trPr>
        <w:tc>
          <w:tcPr>
            <w:tcW w:w="5226" w:type="dxa"/>
          </w:tcPr>
          <w:p w:rsidR="006122FA" w:rsidRPr="00210C9A" w:rsidRDefault="006122FA" w:rsidP="00370C89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Central Sector Scholarship Of Top Class Education For Sc Students</w:t>
            </w:r>
          </w:p>
        </w:tc>
        <w:tc>
          <w:tcPr>
            <w:tcW w:w="1706" w:type="dxa"/>
          </w:tcPr>
          <w:p w:rsidR="006122FA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  <w:tr w:rsidR="006122FA" w:rsidTr="00210C9A">
        <w:trPr>
          <w:trHeight w:val="484"/>
        </w:trPr>
        <w:tc>
          <w:tcPr>
            <w:tcW w:w="5226" w:type="dxa"/>
          </w:tcPr>
          <w:p w:rsidR="006122FA" w:rsidRPr="00210C9A" w:rsidRDefault="006122FA" w:rsidP="006122FA">
            <w:pP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PM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Yasasvi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Central Sector Scheme Of Top Class Education In College For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Obc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Ebc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Dnt</w:t>
            </w:r>
            <w:proofErr w:type="spellEnd"/>
            <w:r w:rsidRPr="00210C9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Students</w:t>
            </w:r>
          </w:p>
        </w:tc>
        <w:tc>
          <w:tcPr>
            <w:tcW w:w="1706" w:type="dxa"/>
          </w:tcPr>
          <w:p w:rsidR="006122FA" w:rsidRPr="009F4DD0" w:rsidRDefault="006122FA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02-06-2025</w:t>
            </w:r>
          </w:p>
        </w:tc>
        <w:tc>
          <w:tcPr>
            <w:tcW w:w="1564" w:type="dxa"/>
          </w:tcPr>
          <w:p w:rsidR="006122FA" w:rsidRPr="009F4DD0" w:rsidRDefault="009F4DD0">
            <w:pPr>
              <w:rPr>
                <w:sz w:val="24"/>
                <w:lang w:val="en-US"/>
              </w:rPr>
            </w:pPr>
            <w:r w:rsidRPr="009F4DD0">
              <w:rPr>
                <w:sz w:val="24"/>
                <w:lang w:val="en-US"/>
              </w:rPr>
              <w:t>31-10-2025</w:t>
            </w:r>
          </w:p>
        </w:tc>
        <w:tc>
          <w:tcPr>
            <w:tcW w:w="2701" w:type="dxa"/>
          </w:tcPr>
          <w:p w:rsidR="006122FA" w:rsidRDefault="00210C9A">
            <w:pPr>
              <w:rPr>
                <w:sz w:val="34"/>
                <w:lang w:val="en-US"/>
              </w:rPr>
            </w:pPr>
            <w:r w:rsidRPr="009F4DD0">
              <w:rPr>
                <w:sz w:val="18"/>
                <w:lang w:val="en-US"/>
              </w:rPr>
              <w:t>https://scholarships.gov.in/All-Scholarships</w:t>
            </w:r>
          </w:p>
        </w:tc>
      </w:tr>
    </w:tbl>
    <w:p w:rsidR="00210C9A" w:rsidRDefault="00210C9A">
      <w:pPr>
        <w:rPr>
          <w:b/>
          <w:sz w:val="40"/>
          <w:u w:val="single"/>
          <w:lang w:val="en-US"/>
        </w:rPr>
      </w:pPr>
    </w:p>
    <w:p w:rsidR="00B10FDB" w:rsidRDefault="00210C9A">
      <w:pPr>
        <w:rPr>
          <w:b/>
          <w:sz w:val="40"/>
          <w:u w:val="single"/>
          <w:lang w:val="en-US"/>
        </w:rPr>
      </w:pPr>
      <w:r w:rsidRPr="00210C9A">
        <w:rPr>
          <w:b/>
          <w:sz w:val="40"/>
          <w:u w:val="single"/>
          <w:lang w:val="en-US"/>
        </w:rPr>
        <w:lastRenderedPageBreak/>
        <w:t>The Jammu &amp; Kashmir Government Scholarship Schemes</w:t>
      </w:r>
    </w:p>
    <w:p w:rsidR="00210C9A" w:rsidRDefault="00210C9A" w:rsidP="00210C9A">
      <w:pPr>
        <w:pStyle w:val="ListParagraph"/>
        <w:numPr>
          <w:ilvl w:val="0"/>
          <w:numId w:val="1"/>
        </w:numPr>
        <w:rPr>
          <w:b/>
          <w:sz w:val="40"/>
          <w:u w:val="single"/>
          <w:lang w:val="en-US"/>
        </w:rPr>
      </w:pPr>
      <w:proofErr w:type="spellStart"/>
      <w:r>
        <w:rPr>
          <w:b/>
          <w:sz w:val="40"/>
          <w:u w:val="single"/>
          <w:lang w:val="en-US"/>
        </w:rPr>
        <w:t>Labour</w:t>
      </w:r>
      <w:proofErr w:type="spellEnd"/>
      <w:r>
        <w:rPr>
          <w:b/>
          <w:sz w:val="40"/>
          <w:u w:val="single"/>
          <w:lang w:val="en-US"/>
        </w:rPr>
        <w:t xml:space="preserve"> Scholarship</w:t>
      </w:r>
    </w:p>
    <w:p w:rsidR="00210C9A" w:rsidRDefault="00210C9A" w:rsidP="00210C9A">
      <w:pPr>
        <w:pStyle w:val="ListParagraph"/>
        <w:numPr>
          <w:ilvl w:val="0"/>
          <w:numId w:val="1"/>
        </w:num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Artesian Scholarship</w:t>
      </w:r>
    </w:p>
    <w:p w:rsidR="00210C9A" w:rsidRDefault="00210C9A" w:rsidP="00210C9A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University of Kashmir Scholarship</w:t>
      </w:r>
    </w:p>
    <w:p w:rsidR="00210C9A" w:rsidRDefault="00210C9A" w:rsidP="00210C9A">
      <w:pPr>
        <w:pStyle w:val="ListParagraph"/>
        <w:numPr>
          <w:ilvl w:val="0"/>
          <w:numId w:val="2"/>
        </w:num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Topper Scholarship</w:t>
      </w:r>
    </w:p>
    <w:p w:rsidR="00210C9A" w:rsidRDefault="00210C9A" w:rsidP="00210C9A">
      <w:pPr>
        <w:pStyle w:val="ListParagraph"/>
        <w:numPr>
          <w:ilvl w:val="0"/>
          <w:numId w:val="2"/>
        </w:num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Financial Aid</w:t>
      </w:r>
    </w:p>
    <w:p w:rsidR="00210C9A" w:rsidRDefault="00210C9A" w:rsidP="00210C9A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Bank Scholarship</w:t>
      </w:r>
    </w:p>
    <w:p w:rsidR="00210C9A" w:rsidRDefault="00210C9A" w:rsidP="00210C9A">
      <w:pPr>
        <w:pStyle w:val="ListParagraph"/>
        <w:numPr>
          <w:ilvl w:val="0"/>
          <w:numId w:val="3"/>
        </w:num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 xml:space="preserve">JK Bank </w:t>
      </w:r>
    </w:p>
    <w:p w:rsidR="00210C9A" w:rsidRDefault="00210C9A" w:rsidP="00210C9A">
      <w:pPr>
        <w:pStyle w:val="ListParagraph"/>
        <w:numPr>
          <w:ilvl w:val="0"/>
          <w:numId w:val="3"/>
        </w:num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HDFC</w:t>
      </w:r>
    </w:p>
    <w:p w:rsidR="00210C9A" w:rsidRDefault="00210C9A" w:rsidP="00210C9A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For other scholarship Visits OR Click</w:t>
      </w:r>
    </w:p>
    <w:p w:rsidR="00210C9A" w:rsidRPr="00210C9A" w:rsidRDefault="00210C9A" w:rsidP="00210C9A">
      <w:pPr>
        <w:rPr>
          <w:b/>
          <w:sz w:val="40"/>
          <w:u w:val="single"/>
          <w:lang w:val="en-US"/>
        </w:rPr>
      </w:pPr>
      <w:r w:rsidRPr="00210C9A">
        <w:rPr>
          <w:b/>
          <w:sz w:val="40"/>
          <w:u w:val="single"/>
          <w:lang w:val="en-US"/>
        </w:rPr>
        <w:t>https://www.buddy4study.com/scholarships</w:t>
      </w:r>
    </w:p>
    <w:p w:rsidR="00210C9A" w:rsidRPr="00210C9A" w:rsidRDefault="00210C9A" w:rsidP="00210C9A">
      <w:pPr>
        <w:rPr>
          <w:b/>
          <w:sz w:val="40"/>
          <w:u w:val="single"/>
          <w:lang w:val="en-US"/>
        </w:rPr>
      </w:pPr>
      <w:r w:rsidRPr="00210C9A">
        <w:rPr>
          <w:b/>
          <w:sz w:val="40"/>
          <w:u w:val="single"/>
          <w:lang w:val="en-US"/>
        </w:rPr>
        <w:t xml:space="preserve"> </w:t>
      </w:r>
    </w:p>
    <w:p w:rsidR="00210C9A" w:rsidRPr="00210C9A" w:rsidRDefault="00210C9A">
      <w:pPr>
        <w:rPr>
          <w:b/>
          <w:sz w:val="40"/>
          <w:u w:val="single"/>
          <w:lang w:val="en-US"/>
        </w:rPr>
      </w:pPr>
    </w:p>
    <w:sectPr w:rsidR="00210C9A" w:rsidRPr="00210C9A" w:rsidSect="00210C9A">
      <w:pgSz w:w="11906" w:h="16838"/>
      <w:pgMar w:top="1135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902"/>
    <w:multiLevelType w:val="hybridMultilevel"/>
    <w:tmpl w:val="88D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9095E"/>
    <w:multiLevelType w:val="hybridMultilevel"/>
    <w:tmpl w:val="3DFA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1C19"/>
    <w:multiLevelType w:val="hybridMultilevel"/>
    <w:tmpl w:val="2D3E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0FDB"/>
    <w:rsid w:val="00210C9A"/>
    <w:rsid w:val="002276C9"/>
    <w:rsid w:val="002B70F6"/>
    <w:rsid w:val="0036310D"/>
    <w:rsid w:val="00370C89"/>
    <w:rsid w:val="003D545C"/>
    <w:rsid w:val="006122FA"/>
    <w:rsid w:val="009F4DD0"/>
    <w:rsid w:val="00B10FDB"/>
    <w:rsid w:val="00D6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0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4463-FCA1-4EAC-A16F-CB643765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2025-06-27T04:55:00Z</dcterms:created>
  <dcterms:modified xsi:type="dcterms:W3CDTF">2025-06-27T06:27:00Z</dcterms:modified>
</cp:coreProperties>
</file>