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06" w:rsidRDefault="000B5B06">
      <w:pPr>
        <w:rPr>
          <w:rFonts w:hint="eastAsia"/>
        </w:rPr>
      </w:pPr>
    </w:p>
    <w:p w:rsidR="00AE4BEA" w:rsidRDefault="00AE4BEA"/>
    <w:p w:rsidR="00AE4BEA" w:rsidRDefault="00A74D2B" w:rsidP="00AE4B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9E7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2C1B2F" w:rsidRDefault="00846AA3" w:rsidP="00FD6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The following link has been shared</w:t>
      </w:r>
      <w:r w:rsidR="002C1B2F">
        <w:rPr>
          <w:rFonts w:ascii="Times New Roman" w:hAnsi="Times New Roman" w:cs="Times New Roman" w:hint="eastAsia"/>
          <w:sz w:val="28"/>
          <w:szCs w:val="28"/>
        </w:rPr>
        <w:t xml:space="preserve"> via </w:t>
      </w:r>
      <w:proofErr w:type="spellStart"/>
      <w:r w:rsidR="002C1B2F">
        <w:rPr>
          <w:rFonts w:ascii="Times New Roman" w:hAnsi="Times New Roman" w:cs="Times New Roman" w:hint="eastAsia"/>
          <w:sz w:val="28"/>
          <w:szCs w:val="28"/>
        </w:rPr>
        <w:t>whatsapp</w:t>
      </w:r>
      <w:proofErr w:type="spellEnd"/>
      <w:r w:rsidR="002C1B2F">
        <w:rPr>
          <w:rFonts w:ascii="Times New Roman" w:hAnsi="Times New Roman" w:cs="Times New Roman" w:hint="eastAsia"/>
          <w:sz w:val="28"/>
          <w:szCs w:val="28"/>
        </w:rPr>
        <w:t xml:space="preserve"> already </w:t>
      </w:r>
    </w:p>
    <w:p w:rsidR="00FD6A27" w:rsidRDefault="002C1B2F" w:rsidP="00FD6A2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0227A">
          <w:rPr>
            <w:rStyle w:val="Hyperlink"/>
            <w:rFonts w:ascii="Times New Roman" w:hAnsi="Times New Roman" w:cs="Times New Roman"/>
            <w:sz w:val="28"/>
            <w:szCs w:val="28"/>
          </w:rPr>
          <w:t>https://docs.google.com/forms/d/e/1FAIpQLSd9JRS8zwINanZ-1Xor6t-f1F83Qn09uZRtOKiFNbZq5I0LmQ/viewform?usp=pp_url</w:t>
        </w:r>
      </w:hyperlink>
    </w:p>
    <w:p w:rsidR="00F16629" w:rsidRDefault="00E24C30" w:rsidP="00FD6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All </w:t>
      </w:r>
      <w:r w:rsidR="002C1B2F">
        <w:rPr>
          <w:rFonts w:ascii="Times New Roman" w:hAnsi="Times New Roman" w:cs="Times New Roman" w:hint="eastAsia"/>
          <w:sz w:val="28"/>
          <w:szCs w:val="28"/>
        </w:rPr>
        <w:t xml:space="preserve">Students </w:t>
      </w:r>
      <w:r>
        <w:rPr>
          <w:rFonts w:ascii="Times New Roman" w:hAnsi="Times New Roman" w:cs="Times New Roman" w:hint="eastAsia"/>
          <w:sz w:val="28"/>
          <w:szCs w:val="28"/>
        </w:rPr>
        <w:t xml:space="preserve">of batch 2015 and 2016, </w:t>
      </w:r>
      <w:r w:rsidR="002C1B2F">
        <w:rPr>
          <w:rFonts w:ascii="Times New Roman" w:hAnsi="Times New Roman" w:cs="Times New Roman" w:hint="eastAsia"/>
          <w:sz w:val="28"/>
          <w:szCs w:val="28"/>
        </w:rPr>
        <w:t xml:space="preserve">are </w:t>
      </w:r>
      <w:r>
        <w:rPr>
          <w:rFonts w:ascii="Times New Roman" w:hAnsi="Times New Roman" w:cs="Times New Roman" w:hint="eastAsia"/>
          <w:sz w:val="28"/>
          <w:szCs w:val="28"/>
        </w:rPr>
        <w:t>directed to fill the form so that exact</w:t>
      </w:r>
      <w:r w:rsidR="00756111">
        <w:rPr>
          <w:rFonts w:ascii="Times New Roman" w:hAnsi="Times New Roman" w:cs="Times New Roman" w:hint="eastAsia"/>
          <w:sz w:val="28"/>
          <w:szCs w:val="28"/>
        </w:rPr>
        <w:t xml:space="preserve"> idea</w:t>
      </w:r>
      <w:r w:rsidR="0069656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756111">
        <w:rPr>
          <w:rFonts w:ascii="Times New Roman" w:hAnsi="Times New Roman" w:cs="Times New Roman" w:hint="eastAsia"/>
          <w:sz w:val="28"/>
          <w:szCs w:val="28"/>
        </w:rPr>
        <w:t xml:space="preserve">of the </w:t>
      </w:r>
      <w:r w:rsidR="0069656C">
        <w:rPr>
          <w:rFonts w:ascii="Times New Roman" w:hAnsi="Times New Roman" w:cs="Times New Roman" w:hint="eastAsia"/>
          <w:sz w:val="28"/>
          <w:szCs w:val="28"/>
        </w:rPr>
        <w:t xml:space="preserve">number of </w:t>
      </w:r>
      <w:r w:rsidR="00756111">
        <w:rPr>
          <w:rFonts w:ascii="Times New Roman" w:hAnsi="Times New Roman" w:cs="Times New Roman" w:hint="eastAsia"/>
          <w:sz w:val="28"/>
          <w:szCs w:val="28"/>
        </w:rPr>
        <w:t xml:space="preserve">candidates and subjects in which they have backlog is </w:t>
      </w:r>
      <w:r w:rsidR="002C17DB">
        <w:rPr>
          <w:rFonts w:ascii="Times New Roman" w:hAnsi="Times New Roman" w:cs="Times New Roman" w:hint="eastAsia"/>
          <w:sz w:val="28"/>
          <w:szCs w:val="28"/>
        </w:rPr>
        <w:t>available to the undersigned. The link will be available for 3 days from the date of notification. Students not having backlog should also fill out the form</w:t>
      </w:r>
      <w:r w:rsidR="00483394">
        <w:rPr>
          <w:rFonts w:ascii="Times New Roman" w:hAnsi="Times New Roman" w:cs="Times New Roman" w:hint="eastAsia"/>
          <w:sz w:val="28"/>
          <w:szCs w:val="28"/>
        </w:rPr>
        <w:t xml:space="preserve"> (mark none)</w:t>
      </w:r>
      <w:r w:rsidR="0056307C">
        <w:rPr>
          <w:rFonts w:ascii="Times New Roman" w:hAnsi="Times New Roman" w:cs="Times New Roman" w:hint="eastAsia"/>
          <w:sz w:val="28"/>
          <w:szCs w:val="28"/>
        </w:rPr>
        <w:t xml:space="preserve">. </w:t>
      </w:r>
    </w:p>
    <w:p w:rsidR="002C1B2F" w:rsidRDefault="00F16629" w:rsidP="00AB09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0986">
        <w:rPr>
          <w:rFonts w:ascii="Times New Roman" w:hAnsi="Times New Roman" w:cs="Times New Roman" w:hint="eastAsia"/>
          <w:sz w:val="28"/>
          <w:szCs w:val="28"/>
        </w:rPr>
        <w:t>Mention name of subject instead of number of subjects.</w:t>
      </w:r>
    </w:p>
    <w:p w:rsidR="00AB0986" w:rsidRDefault="00AB0986" w:rsidP="00AB09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Mention full roll number. </w:t>
      </w:r>
    </w:p>
    <w:p w:rsidR="00AB0986" w:rsidRDefault="00AB0986" w:rsidP="00AB0986">
      <w:pPr>
        <w:rPr>
          <w:rFonts w:ascii="Times New Roman" w:hAnsi="Times New Roman" w:cs="Times New Roman"/>
          <w:sz w:val="28"/>
          <w:szCs w:val="28"/>
        </w:rPr>
      </w:pPr>
    </w:p>
    <w:p w:rsidR="00AB0986" w:rsidRDefault="00EE6A18" w:rsidP="00AB098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 w:hint="eastAsia"/>
          <w:sz w:val="28"/>
          <w:szCs w:val="28"/>
        </w:rPr>
        <w:t>Sd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>/-</w:t>
      </w:r>
    </w:p>
    <w:p w:rsidR="00EE6A18" w:rsidRDefault="00EE6A18" w:rsidP="00AB09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Course Coordinator </w:t>
      </w:r>
    </w:p>
    <w:p w:rsidR="00EE6A18" w:rsidRPr="00AB0986" w:rsidRDefault="00EE6A18" w:rsidP="00AB09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Electrical Engineering </w:t>
      </w:r>
      <w:bookmarkStart w:id="0" w:name="_GoBack"/>
      <w:bookmarkEnd w:id="0"/>
    </w:p>
    <w:p w:rsidR="00F16629" w:rsidRPr="00FD6A27" w:rsidRDefault="00F16629" w:rsidP="00FD6A27">
      <w:pPr>
        <w:rPr>
          <w:rFonts w:ascii="Times New Roman" w:hAnsi="Times New Roman" w:cs="Times New Roman"/>
          <w:sz w:val="28"/>
          <w:szCs w:val="28"/>
        </w:rPr>
      </w:pPr>
    </w:p>
    <w:sectPr w:rsidR="00F16629" w:rsidRPr="00FD6A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B06" w:rsidRDefault="000B5B06" w:rsidP="000B5B06">
      <w:pPr>
        <w:spacing w:after="0" w:line="240" w:lineRule="auto"/>
      </w:pPr>
      <w:r>
        <w:separator/>
      </w:r>
    </w:p>
  </w:endnote>
  <w:endnote w:type="continuationSeparator" w:id="0">
    <w:p w:rsidR="000B5B06" w:rsidRDefault="000B5B06" w:rsidP="000B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B06" w:rsidRDefault="000B5B06" w:rsidP="000B5B06">
      <w:pPr>
        <w:spacing w:after="0" w:line="240" w:lineRule="auto"/>
      </w:pPr>
      <w:r>
        <w:rPr>
          <w:rFonts w:hint="eastAsia"/>
        </w:rPr>
        <w:separator/>
      </w:r>
    </w:p>
  </w:footnote>
  <w:footnote w:type="continuationSeparator" w:id="0">
    <w:p w:rsidR="000B5B06" w:rsidRDefault="000B5B06" w:rsidP="000B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B06" w:rsidRDefault="000B5B06" w:rsidP="005A3E69">
    <w:pPr>
      <w:pStyle w:val="NoSpacing"/>
      <w:ind w:left="-1418" w:right="-1440"/>
      <w:jc w:val="center"/>
      <w:rPr>
        <w:rFonts w:ascii="Times New Roman" w:hAnsi="Times New Roman" w:cs="Times New Roman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387436" wp14:editId="49CEE1D5">
          <wp:simplePos x="0" y="0"/>
          <wp:positionH relativeFrom="column">
            <wp:posOffset>-133350</wp:posOffset>
          </wp:positionH>
          <wp:positionV relativeFrom="paragraph">
            <wp:posOffset>173990</wp:posOffset>
          </wp:positionV>
          <wp:extent cx="1057275" cy="771525"/>
          <wp:effectExtent l="0" t="0" r="9525" b="9525"/>
          <wp:wrapNone/>
          <wp:docPr id="1" name="Picture 1" descr="Description: C:\Users\hp\Documents\Notes\MUEED (Dont Delete)\Office Docs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hp\Documents\Notes\MUEED (Dont Delete)\Office Docs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5B06" w:rsidRDefault="000B5B06" w:rsidP="005A3E69">
    <w:pPr>
      <w:pStyle w:val="NoSpacing"/>
      <w:ind w:left="-1418" w:right="-1440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Institute of Technology, University of Kashmir</w:t>
    </w:r>
  </w:p>
  <w:p w:rsidR="000B5B06" w:rsidRDefault="000B5B06" w:rsidP="005A3E69">
    <w:pPr>
      <w:pStyle w:val="NoSpacing"/>
      <w:ind w:left="-1418" w:right="-1440"/>
      <w:jc w:val="center"/>
      <w:rPr>
        <w:rFonts w:ascii="Times New Roman" w:hAnsi="Times New Roman" w:cs="Times New Roman"/>
        <w:b/>
        <w:sz w:val="28"/>
      </w:rPr>
    </w:pPr>
    <w:proofErr w:type="spellStart"/>
    <w:r>
      <w:rPr>
        <w:rFonts w:ascii="Times New Roman" w:hAnsi="Times New Roman" w:cs="Times New Roman"/>
        <w:b/>
        <w:sz w:val="28"/>
      </w:rPr>
      <w:t>Zakura</w:t>
    </w:r>
    <w:proofErr w:type="spellEnd"/>
    <w:r>
      <w:rPr>
        <w:rFonts w:ascii="Times New Roman" w:hAnsi="Times New Roman" w:cs="Times New Roman"/>
        <w:b/>
        <w:sz w:val="28"/>
      </w:rPr>
      <w:t xml:space="preserve"> Campus, Srinagar</w:t>
    </w:r>
  </w:p>
  <w:p w:rsidR="000B5B06" w:rsidRDefault="000B5B06" w:rsidP="005A3E69">
    <w:pPr>
      <w:pStyle w:val="NoSpacing"/>
      <w:ind w:left="2902" w:right="-1440" w:firstLine="1418"/>
      <w:jc w:val="center"/>
      <w:rPr>
        <w:rFonts w:ascii="Times New Roman" w:hAnsi="Times New Roman" w:cs="Times New Roman"/>
        <w:b/>
      </w:rPr>
    </w:pPr>
  </w:p>
  <w:p w:rsidR="000B5B06" w:rsidRPr="00F54721" w:rsidRDefault="000B5B06" w:rsidP="005A3E69">
    <w:pPr>
      <w:pStyle w:val="NoSpacing"/>
      <w:ind w:left="2902" w:right="-1440" w:firstLine="141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No: F(</w:t>
    </w:r>
    <w:r w:rsidR="00AE4BEA">
      <w:rPr>
        <w:rFonts w:ascii="Times New Roman" w:hAnsi="Times New Roman" w:cs="Times New Roman" w:hint="eastAsia"/>
        <w:b/>
        <w:lang w:eastAsia="zh-CN"/>
      </w:rPr>
      <w:t>Backlog-</w:t>
    </w:r>
    <w:proofErr w:type="spellStart"/>
    <w:r w:rsidR="00AE4BEA">
      <w:rPr>
        <w:rFonts w:ascii="Times New Roman" w:hAnsi="Times New Roman" w:cs="Times New Roman" w:hint="eastAsia"/>
        <w:b/>
        <w:lang w:eastAsia="zh-CN"/>
      </w:rPr>
      <w:t>enroll</w:t>
    </w:r>
    <w:proofErr w:type="spellEnd"/>
    <w:r>
      <w:rPr>
        <w:rFonts w:ascii="Times New Roman" w:hAnsi="Times New Roman" w:cs="Times New Roman" w:hint="eastAsia"/>
        <w:b/>
        <w:lang w:eastAsia="zh-CN"/>
      </w:rPr>
      <w:t>)</w:t>
    </w:r>
    <w:r>
      <w:rPr>
        <w:rFonts w:ascii="Times New Roman" w:hAnsi="Times New Roman" w:cs="Times New Roman"/>
        <w:b/>
      </w:rPr>
      <w:t>/IOT/KU/19</w:t>
    </w:r>
  </w:p>
  <w:p w:rsidR="000B5B06" w:rsidRPr="00F80B9D" w:rsidRDefault="000B5B06" w:rsidP="005A3E69">
    <w:pPr>
      <w:pStyle w:val="NoSpacing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Date: </w:t>
    </w:r>
    <w:r w:rsidR="00AE4BEA">
      <w:rPr>
        <w:rFonts w:ascii="Times New Roman" w:hAnsi="Times New Roman" w:cs="Times New Roman" w:hint="eastAsia"/>
        <w:b/>
        <w:lang w:eastAsia="zh-CN"/>
      </w:rPr>
      <w:t>22/02/2019</w:t>
    </w:r>
  </w:p>
  <w:p w:rsidR="000B5B06" w:rsidRDefault="000B5B06" w:rsidP="005A3E69">
    <w:pPr>
      <w:pStyle w:val="Header"/>
    </w:pPr>
  </w:p>
  <w:p w:rsidR="000B5B06" w:rsidRDefault="000B5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24BB2"/>
    <w:multiLevelType w:val="hybridMultilevel"/>
    <w:tmpl w:val="69A0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76919"/>
    <w:multiLevelType w:val="hybridMultilevel"/>
    <w:tmpl w:val="4EBE4A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06"/>
    <w:rsid w:val="000339E7"/>
    <w:rsid w:val="000B5B06"/>
    <w:rsid w:val="002C17DB"/>
    <w:rsid w:val="002C1B2F"/>
    <w:rsid w:val="00483394"/>
    <w:rsid w:val="0056307C"/>
    <w:rsid w:val="0069656C"/>
    <w:rsid w:val="00756111"/>
    <w:rsid w:val="007B169F"/>
    <w:rsid w:val="00846AA3"/>
    <w:rsid w:val="00A74D2B"/>
    <w:rsid w:val="00AB0986"/>
    <w:rsid w:val="00AE4BEA"/>
    <w:rsid w:val="00B96B9B"/>
    <w:rsid w:val="00E24C30"/>
    <w:rsid w:val="00E715CA"/>
    <w:rsid w:val="00EE6A18"/>
    <w:rsid w:val="00F16629"/>
    <w:rsid w:val="00F73224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8804E"/>
  <w15:chartTrackingRefBased/>
  <w15:docId w15:val="{F75BC1D0-207D-864A-96A4-06FF36BC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B06"/>
  </w:style>
  <w:style w:type="paragraph" w:styleId="Footer">
    <w:name w:val="footer"/>
    <w:basedOn w:val="Normal"/>
    <w:link w:val="FooterChar"/>
    <w:uiPriority w:val="99"/>
    <w:unhideWhenUsed/>
    <w:rsid w:val="000B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B06"/>
  </w:style>
  <w:style w:type="paragraph" w:styleId="NoSpacing">
    <w:name w:val="No Spacing"/>
    <w:uiPriority w:val="1"/>
    <w:qFormat/>
    <w:rsid w:val="000B5B06"/>
    <w:pPr>
      <w:spacing w:after="0" w:line="240" w:lineRule="auto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AE4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B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docs.google.com/forms/d/e/1FAIpQLSd9JRS8zwINanZ-1Xor6t-f1F83Qn09uZRtOKiFNbZq5I0LmQ/viewform?usp=pp_ur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Shoeb Hussain</dc:creator>
  <cp:keywords/>
  <dc:description/>
  <cp:lastModifiedBy>Shoeb Hussain</cp:lastModifiedBy>
  <cp:revision>2</cp:revision>
  <dcterms:created xsi:type="dcterms:W3CDTF">2019-02-22T06:29:00Z</dcterms:created>
  <dcterms:modified xsi:type="dcterms:W3CDTF">2019-02-22T06:29:00Z</dcterms:modified>
</cp:coreProperties>
</file>